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8A" w:rsidRDefault="00A2578A" w:rsidP="00A2578A">
      <w:pPr>
        <w:widowControl/>
        <w:wordWrap w:val="0"/>
        <w:jc w:val="center"/>
        <w:outlineLvl w:val="0"/>
        <w:rPr>
          <w:rFonts w:ascii="微软雅黑" w:eastAsia="微软雅黑" w:hAnsi="微软雅黑" w:cs="宋体" w:hint="eastAsia"/>
          <w:color w:val="134877"/>
          <w:kern w:val="36"/>
          <w:sz w:val="45"/>
          <w:szCs w:val="45"/>
        </w:rPr>
      </w:pPr>
    </w:p>
    <w:p w:rsidR="00A2578A" w:rsidRDefault="00A2578A" w:rsidP="00A2578A">
      <w:pPr>
        <w:widowControl/>
        <w:wordWrap w:val="0"/>
        <w:jc w:val="center"/>
        <w:outlineLvl w:val="0"/>
        <w:rPr>
          <w:rFonts w:asciiTheme="minorEastAsia" w:hAnsiTheme="minorEastAsia" w:cs="宋体" w:hint="eastAsia"/>
          <w:b/>
          <w:kern w:val="36"/>
          <w:sz w:val="44"/>
          <w:szCs w:val="44"/>
        </w:rPr>
      </w:pPr>
      <w:r w:rsidRPr="00A2578A">
        <w:rPr>
          <w:rFonts w:asciiTheme="minorEastAsia" w:hAnsiTheme="minorEastAsia" w:cs="宋体" w:hint="eastAsia"/>
          <w:b/>
          <w:kern w:val="36"/>
          <w:sz w:val="44"/>
          <w:szCs w:val="44"/>
        </w:rPr>
        <w:t>关于对全省生物产业科技创新基本情况</w:t>
      </w:r>
      <w:r w:rsidRPr="00A2578A">
        <w:rPr>
          <w:rFonts w:asciiTheme="minorEastAsia" w:hAnsiTheme="minorEastAsia" w:cs="宋体" w:hint="eastAsia"/>
          <w:b/>
          <w:kern w:val="36"/>
          <w:sz w:val="44"/>
          <w:szCs w:val="44"/>
        </w:rPr>
        <w:br/>
        <w:t>进行摸底调查的通知</w:t>
      </w:r>
    </w:p>
    <w:p w:rsidR="00A2578A" w:rsidRPr="00A2578A" w:rsidRDefault="00A2578A" w:rsidP="00A2578A">
      <w:pPr>
        <w:widowControl/>
        <w:wordWrap w:val="0"/>
        <w:jc w:val="center"/>
        <w:outlineLvl w:val="0"/>
        <w:rPr>
          <w:rFonts w:asciiTheme="minorEastAsia" w:hAnsiTheme="minorEastAsia" w:cs="宋体"/>
          <w:b/>
          <w:kern w:val="36"/>
          <w:sz w:val="44"/>
          <w:szCs w:val="44"/>
        </w:rPr>
      </w:pPr>
    </w:p>
    <w:p w:rsidR="00A2578A" w:rsidRDefault="00A2578A" w:rsidP="00A2578A">
      <w:pPr>
        <w:widowControl/>
        <w:wordWrap w:val="0"/>
        <w:spacing w:line="432" w:lineRule="atLeast"/>
        <w:jc w:val="left"/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</w:pPr>
      <w:r w:rsidRPr="00A2578A"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  <w:t>各市（地）科技局，有关企业、高校和科研院所：</w:t>
      </w:r>
    </w:p>
    <w:p w:rsidR="00A2578A" w:rsidRDefault="00A2578A" w:rsidP="00A2578A">
      <w:pPr>
        <w:widowControl/>
        <w:wordWrap w:val="0"/>
        <w:spacing w:line="432" w:lineRule="atLeast"/>
        <w:ind w:firstLineChars="200" w:firstLine="600"/>
        <w:jc w:val="left"/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</w:pPr>
      <w:r w:rsidRPr="00A2578A"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  <w:t>为了高质量完成“全省生物产业科技攻关三年行动计划”（暂定名）编制工作，我厅需要对全省生物产业科技创新基本情况进行摸底调查。参考</w:t>
      </w:r>
      <w:proofErr w:type="gramStart"/>
      <w:r w:rsidRPr="00A2578A"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  <w:t>国家发改委</w:t>
      </w:r>
      <w:proofErr w:type="gramEnd"/>
      <w:r w:rsidRPr="00A2578A"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  <w:t>及科技部有关生物产业和技术领域划分情况，请各市（地）科技局，有关企业、高校和科研院对照附件里的各领域认真组织填报内容，并于12月1日17点前发送到联系邮箱。</w:t>
      </w:r>
    </w:p>
    <w:p w:rsidR="00A2578A" w:rsidRDefault="00A2578A" w:rsidP="00A2578A">
      <w:pPr>
        <w:widowControl/>
        <w:wordWrap w:val="0"/>
        <w:spacing w:line="432" w:lineRule="atLeast"/>
        <w:ind w:firstLineChars="200" w:firstLine="600"/>
        <w:jc w:val="left"/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</w:pPr>
      <w:r w:rsidRPr="00A2578A"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  <w:t>联 系 人：邰颖，82628292；周昊，82624323</w:t>
      </w:r>
    </w:p>
    <w:p w:rsidR="00D72C0A" w:rsidRDefault="00A2578A" w:rsidP="00A2578A">
      <w:pPr>
        <w:widowControl/>
        <w:wordWrap w:val="0"/>
        <w:spacing w:line="432" w:lineRule="atLeast"/>
        <w:ind w:firstLineChars="200" w:firstLine="600"/>
        <w:jc w:val="left"/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</w:pPr>
      <w:r w:rsidRPr="00A2578A"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  <w:t>联系邮箱：kjtsfc@126.com</w:t>
      </w:r>
      <w:r w:rsidRPr="00A2578A"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  <w:br/>
      </w:r>
    </w:p>
    <w:p w:rsidR="00D72C0A" w:rsidRDefault="00D72C0A" w:rsidP="00D72C0A">
      <w:pPr>
        <w:widowControl/>
        <w:wordWrap w:val="0"/>
        <w:spacing w:line="432" w:lineRule="atLeast"/>
        <w:ind w:firstLineChars="200" w:firstLine="600"/>
        <w:jc w:val="left"/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</w:pPr>
      <w:r w:rsidRPr="00D72C0A"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  <w:t>附件：生物产业科技创新摸底调查表</w:t>
      </w:r>
    </w:p>
    <w:p w:rsidR="00A2578A" w:rsidRPr="00A2578A" w:rsidRDefault="00A2578A" w:rsidP="00D72C0A">
      <w:pPr>
        <w:widowControl/>
        <w:wordWrap w:val="0"/>
        <w:spacing w:line="432" w:lineRule="atLeast"/>
        <w:ind w:firstLineChars="200" w:firstLine="600"/>
        <w:jc w:val="left"/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</w:pPr>
      <w:bookmarkStart w:id="0" w:name="_GoBack"/>
      <w:bookmarkEnd w:id="0"/>
      <w:r w:rsidRPr="00A2578A"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  <w:br/>
      </w:r>
      <w:r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  <w:t xml:space="preserve">                             </w:t>
      </w:r>
      <w:r w:rsidRPr="00A2578A"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  <w:t>黑龙江省科学技术厅</w:t>
      </w:r>
      <w:r w:rsidRPr="00A2578A"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  <w:br/>
      </w:r>
      <w:r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  <w:t xml:space="preserve">                             </w:t>
      </w:r>
      <w:r w:rsidRPr="00A2578A">
        <w:rPr>
          <w:rFonts w:ascii="仿宋_GB2312" w:eastAsia="仿宋_GB2312" w:hAnsi="微软雅黑" w:cs="宋体" w:hint="eastAsia"/>
          <w:color w:val="3E3E3E"/>
          <w:kern w:val="0"/>
          <w:sz w:val="30"/>
          <w:szCs w:val="30"/>
        </w:rPr>
        <w:t>2021年11月26日</w:t>
      </w:r>
    </w:p>
    <w:p w:rsidR="004F4759" w:rsidRPr="00A2578A" w:rsidRDefault="004F4759"/>
    <w:sectPr w:rsidR="004F4759" w:rsidRPr="00A2578A" w:rsidSect="00A2578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C16E0"/>
    <w:multiLevelType w:val="multilevel"/>
    <w:tmpl w:val="8D72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1F40C9"/>
    <w:multiLevelType w:val="multilevel"/>
    <w:tmpl w:val="4738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78A"/>
    <w:rsid w:val="004F4759"/>
    <w:rsid w:val="00A2578A"/>
    <w:rsid w:val="00D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2578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2578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2578A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2578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2578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A2578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2578A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A2578A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A2578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A257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100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9107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2021-11-29T01:01:00Z</dcterms:created>
  <dcterms:modified xsi:type="dcterms:W3CDTF">2021-11-29T01:06:00Z</dcterms:modified>
</cp:coreProperties>
</file>